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6B22" w14:textId="4780E79A" w:rsidR="0023524E" w:rsidRDefault="006656FA" w:rsidP="0023524E">
      <w:pPr>
        <w:pStyle w:val="Heading2"/>
      </w:pPr>
      <w:r>
        <w:rPr>
          <w:noProof/>
        </w:rPr>
        <w:drawing>
          <wp:inline distT="0" distB="0" distL="0" distR="0" wp14:anchorId="3741D6C3" wp14:editId="6008F059">
            <wp:extent cx="3212123" cy="792042"/>
            <wp:effectExtent l="0" t="0" r="0" b="8255"/>
            <wp:docPr id="2038702856" name="Picture 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02856" name="Picture 2" descr="A logo with blue text&#10;&#10;Description automatically generated"/>
                    <pic:cNvPicPr/>
                  </pic:nvPicPr>
                  <pic:blipFill rotWithShape="1">
                    <a:blip r:embed="rId5" cstate="print">
                      <a:extLst>
                        <a:ext uri="{28A0092B-C50C-407E-A947-70E740481C1C}">
                          <a14:useLocalDpi xmlns:a14="http://schemas.microsoft.com/office/drawing/2010/main" val="0"/>
                        </a:ext>
                      </a:extLst>
                    </a:blip>
                    <a:srcRect t="20212" b="20335"/>
                    <a:stretch/>
                  </pic:blipFill>
                  <pic:spPr bwMode="auto">
                    <a:xfrm>
                      <a:off x="0" y="0"/>
                      <a:ext cx="3236328" cy="798010"/>
                    </a:xfrm>
                    <a:prstGeom prst="rect">
                      <a:avLst/>
                    </a:prstGeom>
                    <a:ln>
                      <a:noFill/>
                    </a:ln>
                    <a:extLst>
                      <a:ext uri="{53640926-AAD7-44D8-BBD7-CCE9431645EC}">
                        <a14:shadowObscured xmlns:a14="http://schemas.microsoft.com/office/drawing/2010/main"/>
                      </a:ext>
                    </a:extLst>
                  </pic:spPr>
                </pic:pic>
              </a:graphicData>
            </a:graphic>
          </wp:inline>
        </w:drawing>
      </w:r>
    </w:p>
    <w:p w14:paraId="2693B329" w14:textId="38BDCA58" w:rsidR="0023524E" w:rsidRPr="006656FA" w:rsidRDefault="0023524E" w:rsidP="0023524E">
      <w:pPr>
        <w:pStyle w:val="Heading2"/>
        <w:rPr>
          <w:rFonts w:ascii="Montserrat Medium" w:hAnsi="Montserrat Medium"/>
          <w:color w:val="134064"/>
          <w:sz w:val="28"/>
          <w:szCs w:val="28"/>
        </w:rPr>
      </w:pPr>
      <w:r w:rsidRPr="006656FA">
        <w:rPr>
          <w:rFonts w:ascii="Montserrat Medium" w:hAnsi="Montserrat Medium"/>
          <w:color w:val="134064"/>
          <w:sz w:val="28"/>
          <w:szCs w:val="28"/>
        </w:rPr>
        <w:t xml:space="preserve">Application for </w:t>
      </w:r>
      <w:r w:rsidRPr="006656FA">
        <w:rPr>
          <w:rFonts w:ascii="Montserrat Medium" w:hAnsi="Montserrat Medium"/>
          <w:caps/>
          <w:color w:val="134064"/>
          <w:sz w:val="28"/>
          <w:szCs w:val="28"/>
        </w:rPr>
        <w:t>IRB R</w:t>
      </w:r>
      <w:r w:rsidRPr="006656FA">
        <w:rPr>
          <w:rFonts w:ascii="Montserrat Medium" w:hAnsi="Montserrat Medium"/>
          <w:color w:val="134064"/>
          <w:sz w:val="28"/>
          <w:szCs w:val="28"/>
        </w:rPr>
        <w:t>eview</w:t>
      </w:r>
    </w:p>
    <w:p w14:paraId="0B4CF2DB" w14:textId="77777777" w:rsidR="0023524E" w:rsidRPr="004E373E" w:rsidRDefault="0023524E" w:rsidP="0023524E">
      <w:pPr>
        <w:pStyle w:val="Paragraph"/>
        <w:spacing w:line="240" w:lineRule="auto"/>
        <w:jc w:val="center"/>
      </w:pPr>
      <w:r w:rsidRPr="004E373E">
        <w:t>Request for Approval of Research with Human Participants</w:t>
      </w:r>
    </w:p>
    <w:p w14:paraId="220D6F90" w14:textId="77777777" w:rsidR="0023524E" w:rsidRPr="004E373E" w:rsidRDefault="0023524E" w:rsidP="0023524E">
      <w:pPr>
        <w:pStyle w:val="Paragraph"/>
        <w:spacing w:line="240" w:lineRule="auto"/>
        <w:jc w:val="center"/>
      </w:pPr>
      <w:r w:rsidRPr="004E373E">
        <w:t>In Social and Behavioral Research</w:t>
      </w:r>
    </w:p>
    <w:p w14:paraId="787D9D08" w14:textId="77777777" w:rsidR="0023524E" w:rsidRPr="004E373E" w:rsidRDefault="0023524E" w:rsidP="0023524E">
      <w:pPr>
        <w:pStyle w:val="Paragraph"/>
        <w:spacing w:line="240" w:lineRule="auto"/>
        <w:jc w:val="center"/>
      </w:pPr>
      <w:r w:rsidRPr="004E373E">
        <w:t>Institutional Review Board for Research with Humans</w:t>
      </w:r>
    </w:p>
    <w:p w14:paraId="05FE452E" w14:textId="77777777" w:rsidR="0023524E" w:rsidRPr="004E373E" w:rsidRDefault="0023524E" w:rsidP="0023524E">
      <w:pPr>
        <w:pStyle w:val="Paragraph"/>
        <w:spacing w:line="240" w:lineRule="auto"/>
        <w:jc w:val="center"/>
      </w:pPr>
      <w:r w:rsidRPr="004E373E">
        <w:t>Bakke Graduate University</w:t>
      </w:r>
    </w:p>
    <w:p w14:paraId="06B0A033" w14:textId="77777777" w:rsidR="0023524E" w:rsidRPr="004E373E" w:rsidRDefault="0023524E" w:rsidP="0023524E">
      <w:pPr>
        <w:pStyle w:val="Paragraph"/>
        <w:spacing w:line="240" w:lineRule="auto"/>
        <w:jc w:val="center"/>
      </w:pPr>
      <w:r w:rsidRPr="004E373E">
        <w:t>8515 Greenville Ave.</w:t>
      </w:r>
    </w:p>
    <w:p w14:paraId="40FE77A1" w14:textId="77777777" w:rsidR="0023524E" w:rsidRPr="004E373E" w:rsidRDefault="0023524E" w:rsidP="0023524E">
      <w:pPr>
        <w:pStyle w:val="Paragraph"/>
        <w:spacing w:line="240" w:lineRule="auto"/>
        <w:jc w:val="center"/>
      </w:pPr>
      <w:r w:rsidRPr="004E373E">
        <w:t>Dallas, TX 75243-7039</w:t>
      </w:r>
    </w:p>
    <w:p w14:paraId="7D4030AE" w14:textId="165440DF" w:rsidR="0023524E" w:rsidRPr="00B7402E" w:rsidRDefault="0023524E" w:rsidP="0023524E">
      <w:pPr>
        <w:pStyle w:val="Paragraph"/>
        <w:spacing w:line="240" w:lineRule="auto"/>
        <w:jc w:val="center"/>
        <w:rPr>
          <w:sz w:val="28"/>
        </w:rPr>
      </w:pPr>
      <w:r w:rsidRPr="004E373E">
        <w:t xml:space="preserve">Email: </w:t>
      </w:r>
      <w:hyperlink r:id="rId6" w:history="1">
        <w:r w:rsidR="006656FA" w:rsidRPr="00D40343">
          <w:rPr>
            <w:rStyle w:val="Hyperlink"/>
          </w:rPr>
          <w:t>IRBcoordinator@bgu.edu</w:t>
        </w:r>
      </w:hyperlink>
      <w:r w:rsidR="006656FA">
        <w:t xml:space="preserve"> </w:t>
      </w:r>
    </w:p>
    <w:p w14:paraId="22987135" w14:textId="77777777" w:rsidR="0023524E" w:rsidRPr="003316EB" w:rsidRDefault="0023524E" w:rsidP="0023524E">
      <w:pPr>
        <w:ind w:firstLine="0"/>
        <w:jc w:val="center"/>
        <w:rPr>
          <w:rFonts w:ascii="Times" w:eastAsia="Times" w:hAnsi="Times"/>
          <w:b/>
          <w:sz w:val="28"/>
          <w:szCs w:val="20"/>
        </w:rPr>
      </w:pPr>
    </w:p>
    <w:p w14:paraId="4D3BCA9B" w14:textId="77777777" w:rsidR="0023524E" w:rsidRPr="008722C4" w:rsidRDefault="0023524E" w:rsidP="0023524E">
      <w:pPr>
        <w:ind w:firstLine="0"/>
        <w:rPr>
          <w:rFonts w:eastAsia="Times"/>
        </w:rPr>
      </w:pPr>
      <w:r w:rsidRPr="008722C4">
        <w:rPr>
          <w:rFonts w:eastAsia="Times"/>
        </w:rPr>
        <w:t xml:space="preserve">Bakke Graduate University (BGU) and Federal policies require that each project involving studies of humans be reviewed to consider 1) the rights and welfare of the individuals involved; 2) the appropriateness of the methods used to secure informed consent; and 3) the risk and potential benefits of the investigation. All research proposals should be reviewed by the IRB Coordinator to determine if further review is required by the full IRB committee. The levels of review and their associated criteria are available in the current edition of the BGU IRB Policy and Procedures Manual, which is available on request to the IRB Coordinator. </w:t>
      </w:r>
      <w:r w:rsidRPr="008722C4">
        <w:rPr>
          <w:rFonts w:eastAsia="Times"/>
          <w:b/>
        </w:rPr>
        <w:t>Research involving human subjects may not be initiated prior to formal, written approval by the appropriate committee or person.</w:t>
      </w:r>
    </w:p>
    <w:p w14:paraId="09D879AC" w14:textId="77777777" w:rsidR="0023524E" w:rsidRPr="008722C4" w:rsidRDefault="0023524E" w:rsidP="0023524E">
      <w:pPr>
        <w:ind w:firstLine="0"/>
        <w:rPr>
          <w:rFonts w:eastAsia="Times"/>
        </w:rPr>
      </w:pPr>
    </w:p>
    <w:p w14:paraId="50C07B66" w14:textId="77777777" w:rsidR="0023524E" w:rsidRPr="008722C4" w:rsidRDefault="0023524E" w:rsidP="0023524E">
      <w:pPr>
        <w:ind w:firstLine="0"/>
        <w:rPr>
          <w:rFonts w:eastAsia="Times"/>
        </w:rPr>
      </w:pPr>
      <w:r w:rsidRPr="008722C4">
        <w:rPr>
          <w:rFonts w:eastAsia="Times"/>
        </w:rPr>
        <w:t xml:space="preserve">The information on the following pages is necessary for review by the IRB. Please prepare a document that provides the information indicated. Answer each item </w:t>
      </w:r>
      <w:proofErr w:type="gramStart"/>
      <w:r w:rsidRPr="008722C4">
        <w:rPr>
          <w:rFonts w:eastAsia="Times"/>
        </w:rPr>
        <w:t>thoroughly, and</w:t>
      </w:r>
      <w:proofErr w:type="gramEnd"/>
      <w:r w:rsidRPr="008722C4">
        <w:rPr>
          <w:rFonts w:eastAsia="Times"/>
        </w:rPr>
        <w:t xml:space="preserve"> put N/A for those that do not apply. Label each piece of information by section letter (A – G), item number (1, 2, etc.), and the boldface headers for each item. </w:t>
      </w:r>
      <w:r w:rsidRPr="008722C4">
        <w:rPr>
          <w:rFonts w:eastAsia="Times"/>
          <w:b/>
        </w:rPr>
        <w:t>Proposals lacking information will be returned without review</w:t>
      </w:r>
      <w:r w:rsidRPr="008722C4">
        <w:rPr>
          <w:rFonts w:eastAsia="Times"/>
        </w:rPr>
        <w:t xml:space="preserve">. Attach this cover sheet to your document. </w:t>
      </w:r>
    </w:p>
    <w:p w14:paraId="034ACF93" w14:textId="77777777" w:rsidR="0023524E" w:rsidRPr="008722C4" w:rsidRDefault="0023524E" w:rsidP="0023524E">
      <w:pPr>
        <w:ind w:firstLine="0"/>
        <w:rPr>
          <w:rFonts w:eastAsia="Times"/>
        </w:rPr>
      </w:pPr>
    </w:p>
    <w:p w14:paraId="6809F3DF" w14:textId="77777777" w:rsidR="0023524E" w:rsidRPr="008722C4" w:rsidRDefault="0023524E" w:rsidP="0023524E">
      <w:pPr>
        <w:ind w:firstLine="0"/>
        <w:rPr>
          <w:rFonts w:eastAsia="Times"/>
        </w:rPr>
      </w:pPr>
      <w:r w:rsidRPr="008722C4">
        <w:rPr>
          <w:rFonts w:eastAsia="Times"/>
        </w:rPr>
        <w:t>Submit the completed document to the BGU IRB Coordinator using the email address shown above. Please keep a copy of all material you submit because it will remain on file with the school and not be returned to you. You will be notified by letter or email of the committee’s decision.</w:t>
      </w:r>
    </w:p>
    <w:p w14:paraId="60DD9811" w14:textId="77777777" w:rsidR="0023524E" w:rsidRPr="008722C4" w:rsidRDefault="0023524E" w:rsidP="0023524E">
      <w:pPr>
        <w:ind w:firstLine="0"/>
        <w:rPr>
          <w:rFonts w:eastAsia="Times"/>
        </w:rPr>
      </w:pPr>
    </w:p>
    <w:p w14:paraId="301F9DCB" w14:textId="77777777" w:rsidR="0023524E" w:rsidRPr="005C2DE2" w:rsidRDefault="0023524E" w:rsidP="0023524E">
      <w:pPr>
        <w:pStyle w:val="Paragraph"/>
      </w:pPr>
      <w:r w:rsidRPr="005C2DE2">
        <w:t>A. Identifying Information</w:t>
      </w:r>
    </w:p>
    <w:p w14:paraId="47F53183" w14:textId="77777777"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t>Date</w:t>
      </w:r>
    </w:p>
    <w:p w14:paraId="24795458" w14:textId="77777777"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t>Principal Researcher -</w:t>
      </w:r>
      <w:r w:rsidRPr="003316EB">
        <w:rPr>
          <w:rFonts w:ascii="Times" w:eastAsia="Times" w:hAnsi="Times"/>
          <w:szCs w:val="20"/>
        </w:rPr>
        <w:t xml:space="preserve">– name, address, phone number, and e-mail address. </w:t>
      </w:r>
    </w:p>
    <w:p w14:paraId="5DA58112" w14:textId="77777777"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t xml:space="preserve">Co-researchers (if any) </w:t>
      </w:r>
      <w:r w:rsidRPr="003316EB">
        <w:rPr>
          <w:rFonts w:ascii="Times" w:eastAsia="Times" w:hAnsi="Times"/>
          <w:szCs w:val="20"/>
        </w:rPr>
        <w:t>– name, address, phone number, and e-mail address.</w:t>
      </w:r>
    </w:p>
    <w:p w14:paraId="315565DC" w14:textId="77777777"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t>Project Title</w:t>
      </w:r>
    </w:p>
    <w:p w14:paraId="343165FD" w14:textId="77777777"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t>Key Words</w:t>
      </w:r>
      <w:r w:rsidRPr="003316EB">
        <w:rPr>
          <w:rFonts w:ascii="Times" w:eastAsia="Times" w:hAnsi="Times"/>
          <w:szCs w:val="20"/>
        </w:rPr>
        <w:t xml:space="preserve"> – For classification purposes, give two or three key words that describe or categorize this research.</w:t>
      </w:r>
    </w:p>
    <w:p w14:paraId="6622762C" w14:textId="77777777"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lastRenderedPageBreak/>
        <w:t>Inclusive Dates of Project</w:t>
      </w:r>
      <w:r w:rsidRPr="003316EB">
        <w:rPr>
          <w:rFonts w:ascii="Times" w:eastAsia="Times" w:hAnsi="Times"/>
          <w:szCs w:val="20"/>
        </w:rPr>
        <w:t xml:space="preserve"> – </w:t>
      </w:r>
      <w:r>
        <w:rPr>
          <w:rFonts w:ascii="Times" w:eastAsia="Times" w:hAnsi="Times"/>
          <w:szCs w:val="20"/>
        </w:rPr>
        <w:t>Indicate</w:t>
      </w:r>
      <w:r w:rsidRPr="003316EB">
        <w:rPr>
          <w:rFonts w:ascii="Times" w:eastAsia="Times" w:hAnsi="Times"/>
          <w:szCs w:val="20"/>
        </w:rPr>
        <w:t xml:space="preserve"> the beginning and ending dates for data collection and reporting of the results.</w:t>
      </w:r>
    </w:p>
    <w:p w14:paraId="531C58F7" w14:textId="77777777"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t>Final Project Supervisor</w:t>
      </w:r>
      <w:r w:rsidRPr="003316EB">
        <w:rPr>
          <w:rFonts w:ascii="Times" w:eastAsia="Times" w:hAnsi="Times"/>
          <w:szCs w:val="20"/>
        </w:rPr>
        <w:t xml:space="preserve"> – name (indicate if the supervisor is a BGU faculty member – if not, provide address, phone number, and email address.</w:t>
      </w:r>
    </w:p>
    <w:p w14:paraId="018DD38D" w14:textId="4BD75389"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t>Funding Agency (if any)</w:t>
      </w:r>
      <w:r w:rsidRPr="003316EB">
        <w:rPr>
          <w:rFonts w:ascii="Times" w:eastAsia="Times" w:hAnsi="Times"/>
          <w:szCs w:val="20"/>
        </w:rPr>
        <w:t xml:space="preserve"> – organization name, contact person’s name, address, phone number, agency-assigned grant number or </w:t>
      </w:r>
      <w:proofErr w:type="gramStart"/>
      <w:r w:rsidRPr="003316EB">
        <w:rPr>
          <w:rFonts w:ascii="Times" w:eastAsia="Times" w:hAnsi="Times"/>
          <w:szCs w:val="20"/>
        </w:rPr>
        <w:t>other</w:t>
      </w:r>
      <w:proofErr w:type="gramEnd"/>
      <w:r w:rsidRPr="003316EB">
        <w:rPr>
          <w:rFonts w:ascii="Times" w:eastAsia="Times" w:hAnsi="Times"/>
          <w:szCs w:val="20"/>
        </w:rPr>
        <w:t xml:space="preserve"> identifier</w:t>
      </w:r>
      <w:r>
        <w:rPr>
          <w:rFonts w:ascii="Times" w:eastAsia="Times" w:hAnsi="Times"/>
          <w:szCs w:val="20"/>
        </w:rPr>
        <w:t>.</w:t>
      </w:r>
    </w:p>
    <w:p w14:paraId="38F97734" w14:textId="77777777" w:rsidR="0023524E" w:rsidRPr="003316EB" w:rsidRDefault="0023524E" w:rsidP="0023524E">
      <w:pPr>
        <w:numPr>
          <w:ilvl w:val="0"/>
          <w:numId w:val="2"/>
        </w:numPr>
        <w:ind w:left="792"/>
        <w:rPr>
          <w:rFonts w:ascii="Times" w:eastAsia="Times" w:hAnsi="Times"/>
          <w:b/>
          <w:szCs w:val="20"/>
        </w:rPr>
      </w:pPr>
      <w:r w:rsidRPr="003316EB">
        <w:rPr>
          <w:rFonts w:ascii="Times" w:eastAsia="Times" w:hAnsi="Times"/>
          <w:b/>
          <w:szCs w:val="20"/>
        </w:rPr>
        <w:t>Investigational Agents</w:t>
      </w:r>
      <w:r w:rsidRPr="003316EB">
        <w:rPr>
          <w:rFonts w:ascii="Times" w:eastAsia="Times" w:hAnsi="Times"/>
          <w:szCs w:val="20"/>
        </w:rPr>
        <w:t xml:space="preserve"> – If the research involves the use of any drugs or experimental substances, give the IND or IDE number assigned by the FDA and the expiration date.</w:t>
      </w:r>
    </w:p>
    <w:p w14:paraId="555EDB75" w14:textId="77777777" w:rsidR="0023524E" w:rsidRPr="003316EB" w:rsidRDefault="0023524E" w:rsidP="0023524E">
      <w:pPr>
        <w:ind w:firstLine="0"/>
        <w:rPr>
          <w:rFonts w:ascii="Times" w:eastAsia="Times" w:hAnsi="Times"/>
          <w:b/>
          <w:sz w:val="16"/>
          <w:szCs w:val="16"/>
        </w:rPr>
      </w:pPr>
    </w:p>
    <w:p w14:paraId="33160D71" w14:textId="77777777" w:rsidR="0023524E" w:rsidRPr="003316EB" w:rsidRDefault="0023524E" w:rsidP="0023524E">
      <w:pPr>
        <w:pStyle w:val="Paragraph"/>
      </w:pPr>
      <w:r>
        <w:t xml:space="preserve">B. </w:t>
      </w:r>
      <w:r w:rsidRPr="003316EB">
        <w:t>Participants</w:t>
      </w:r>
    </w:p>
    <w:p w14:paraId="700E7E24" w14:textId="77777777" w:rsidR="0023524E" w:rsidRPr="003316EB" w:rsidRDefault="0023524E" w:rsidP="0023524E">
      <w:pPr>
        <w:numPr>
          <w:ilvl w:val="0"/>
          <w:numId w:val="3"/>
        </w:numPr>
        <w:ind w:left="792"/>
        <w:rPr>
          <w:rFonts w:ascii="Times" w:eastAsia="Times" w:hAnsi="Times"/>
          <w:szCs w:val="20"/>
        </w:rPr>
      </w:pPr>
      <w:r w:rsidRPr="003316EB">
        <w:rPr>
          <w:rFonts w:ascii="Times" w:eastAsia="Times" w:hAnsi="Times"/>
          <w:b/>
          <w:szCs w:val="20"/>
        </w:rPr>
        <w:t>Type of Participants</w:t>
      </w:r>
      <w:r w:rsidRPr="003316EB">
        <w:rPr>
          <w:rFonts w:ascii="Times" w:eastAsia="Times" w:hAnsi="Times"/>
          <w:szCs w:val="20"/>
        </w:rPr>
        <w:t xml:space="preserve"> – </w:t>
      </w:r>
      <w:r>
        <w:rPr>
          <w:rFonts w:ascii="Times" w:eastAsia="Times" w:hAnsi="Times"/>
          <w:szCs w:val="20"/>
        </w:rPr>
        <w:t xml:space="preserve">Indicate if the project will involve only adults or other age categories of people. </w:t>
      </w:r>
      <w:r w:rsidRPr="003316EB">
        <w:rPr>
          <w:rFonts w:ascii="Times" w:eastAsia="Times" w:hAnsi="Times"/>
          <w:szCs w:val="20"/>
        </w:rPr>
        <w:t xml:space="preserve">Adults are considered those 18 and older who </w:t>
      </w:r>
      <w:proofErr w:type="gramStart"/>
      <w:r w:rsidRPr="003316EB">
        <w:rPr>
          <w:rFonts w:ascii="Times" w:eastAsia="Times" w:hAnsi="Times"/>
          <w:szCs w:val="20"/>
        </w:rPr>
        <w:t>are of</w:t>
      </w:r>
      <w:proofErr w:type="gramEnd"/>
      <w:r w:rsidRPr="003316EB">
        <w:rPr>
          <w:rFonts w:ascii="Times" w:eastAsia="Times" w:hAnsi="Times"/>
          <w:szCs w:val="20"/>
        </w:rPr>
        <w:t xml:space="preserve"> normal cognitive functioning. Any other groups (mentally disabled, emotionally disturbed, senile, special minorities) must be identified.</w:t>
      </w:r>
    </w:p>
    <w:p w14:paraId="770A1FF7" w14:textId="77777777" w:rsidR="0023524E" w:rsidRPr="003316EB" w:rsidRDefault="0023524E" w:rsidP="0023524E">
      <w:pPr>
        <w:numPr>
          <w:ilvl w:val="0"/>
          <w:numId w:val="3"/>
        </w:numPr>
        <w:ind w:left="792"/>
        <w:rPr>
          <w:rFonts w:ascii="Times" w:eastAsia="Times" w:hAnsi="Times"/>
          <w:szCs w:val="20"/>
        </w:rPr>
      </w:pPr>
      <w:r w:rsidRPr="003316EB">
        <w:rPr>
          <w:rFonts w:ascii="Times" w:eastAsia="Times" w:hAnsi="Times"/>
          <w:b/>
          <w:szCs w:val="20"/>
        </w:rPr>
        <w:t>Institutional Affiliation</w:t>
      </w:r>
      <w:r w:rsidRPr="003316EB">
        <w:rPr>
          <w:rFonts w:ascii="Times" w:eastAsia="Times" w:hAnsi="Times"/>
          <w:szCs w:val="20"/>
        </w:rPr>
        <w:t xml:space="preserve"> – If participants are affiliated with some organization or institution through which they will be recruited, i.e., schools, prisons, hospitals, human services organizations, etc., please </w:t>
      </w:r>
      <w:proofErr w:type="gramStart"/>
      <w:r w:rsidRPr="003316EB">
        <w:rPr>
          <w:rFonts w:ascii="Times" w:eastAsia="Times" w:hAnsi="Times"/>
          <w:szCs w:val="20"/>
        </w:rPr>
        <w:t>identity</w:t>
      </w:r>
      <w:proofErr w:type="gramEnd"/>
    </w:p>
    <w:p w14:paraId="5A792E5B" w14:textId="77777777" w:rsidR="0023524E" w:rsidRPr="003316EB" w:rsidRDefault="0023524E" w:rsidP="0023524E">
      <w:pPr>
        <w:numPr>
          <w:ilvl w:val="0"/>
          <w:numId w:val="3"/>
        </w:numPr>
        <w:ind w:left="792"/>
        <w:rPr>
          <w:rFonts w:ascii="Times" w:eastAsia="Times" w:hAnsi="Times"/>
          <w:szCs w:val="20"/>
        </w:rPr>
      </w:pPr>
      <w:r w:rsidRPr="003316EB">
        <w:rPr>
          <w:rFonts w:ascii="Times" w:eastAsia="Times" w:hAnsi="Times"/>
          <w:b/>
          <w:szCs w:val="20"/>
        </w:rPr>
        <w:t>Approximate Number of Participants</w:t>
      </w:r>
      <w:r>
        <w:rPr>
          <w:rFonts w:ascii="Times" w:eastAsia="Times" w:hAnsi="Times"/>
          <w:b/>
          <w:szCs w:val="20"/>
        </w:rPr>
        <w:t xml:space="preserve"> – </w:t>
      </w:r>
      <w:r>
        <w:rPr>
          <w:rFonts w:ascii="Times" w:eastAsia="Times" w:hAnsi="Times"/>
          <w:bCs/>
          <w:szCs w:val="20"/>
        </w:rPr>
        <w:t>Indicate the approximate number of people from who data will be collected in some manner.</w:t>
      </w:r>
    </w:p>
    <w:p w14:paraId="75F43AFD" w14:textId="77777777" w:rsidR="0023524E" w:rsidRPr="003316EB" w:rsidRDefault="0023524E" w:rsidP="0023524E">
      <w:pPr>
        <w:numPr>
          <w:ilvl w:val="0"/>
          <w:numId w:val="3"/>
        </w:numPr>
        <w:ind w:left="792"/>
        <w:rPr>
          <w:rFonts w:ascii="Times" w:eastAsia="Times" w:hAnsi="Times"/>
          <w:szCs w:val="20"/>
        </w:rPr>
      </w:pPr>
      <w:r w:rsidRPr="003316EB">
        <w:rPr>
          <w:rFonts w:ascii="Times" w:eastAsia="Times" w:hAnsi="Times"/>
          <w:b/>
          <w:szCs w:val="20"/>
        </w:rPr>
        <w:t>How Participants are Chosen</w:t>
      </w:r>
      <w:r w:rsidRPr="003316EB">
        <w:rPr>
          <w:rFonts w:ascii="Times" w:eastAsia="Times" w:hAnsi="Times"/>
          <w:szCs w:val="20"/>
        </w:rPr>
        <w:t xml:space="preserve"> – </w:t>
      </w:r>
      <w:r>
        <w:rPr>
          <w:rFonts w:ascii="Times" w:eastAsia="Times" w:hAnsi="Times"/>
          <w:szCs w:val="20"/>
        </w:rPr>
        <w:t xml:space="preserve">Indicate specifically how participants will be selected for the project such as random selection, criteria-based selection, review of records, referrals, </w:t>
      </w:r>
      <w:r w:rsidRPr="003316EB">
        <w:rPr>
          <w:rFonts w:ascii="Times" w:eastAsia="Times" w:hAnsi="Times"/>
          <w:szCs w:val="20"/>
        </w:rPr>
        <w:t>classes, referrals, canvassing, etc.</w:t>
      </w:r>
      <w:r>
        <w:rPr>
          <w:rFonts w:ascii="Times" w:eastAsia="Times" w:hAnsi="Times"/>
          <w:szCs w:val="20"/>
        </w:rPr>
        <w:t xml:space="preserve"> </w:t>
      </w:r>
      <w:r w:rsidRPr="003316EB">
        <w:rPr>
          <w:rFonts w:ascii="Times" w:eastAsia="Times" w:hAnsi="Times"/>
          <w:szCs w:val="20"/>
        </w:rPr>
        <w:t>If records are used, indicate who gave approval for use of records.</w:t>
      </w:r>
    </w:p>
    <w:p w14:paraId="3587E543" w14:textId="77777777" w:rsidR="0023524E" w:rsidRPr="003316EB" w:rsidRDefault="0023524E" w:rsidP="0023524E">
      <w:pPr>
        <w:numPr>
          <w:ilvl w:val="0"/>
          <w:numId w:val="3"/>
        </w:numPr>
        <w:ind w:left="792"/>
        <w:rPr>
          <w:rFonts w:ascii="Times" w:eastAsia="Times" w:hAnsi="Times"/>
          <w:szCs w:val="20"/>
        </w:rPr>
      </w:pPr>
      <w:r w:rsidRPr="003316EB">
        <w:rPr>
          <w:rFonts w:ascii="Times" w:eastAsia="Times" w:hAnsi="Times"/>
          <w:b/>
          <w:szCs w:val="20"/>
        </w:rPr>
        <w:t>How Participants are Contacted</w:t>
      </w:r>
      <w:r w:rsidRPr="003316EB">
        <w:rPr>
          <w:rFonts w:ascii="Times" w:eastAsia="Times" w:hAnsi="Times"/>
          <w:szCs w:val="20"/>
        </w:rPr>
        <w:t xml:space="preserve"> – </w:t>
      </w:r>
      <w:r>
        <w:rPr>
          <w:rFonts w:ascii="Times" w:eastAsia="Times" w:hAnsi="Times"/>
          <w:szCs w:val="20"/>
        </w:rPr>
        <w:t xml:space="preserve">Indicate how you will contact and recruit participants such as by </w:t>
      </w:r>
      <w:r w:rsidRPr="003316EB">
        <w:rPr>
          <w:rFonts w:ascii="Times" w:eastAsia="Times" w:hAnsi="Times"/>
          <w:szCs w:val="20"/>
        </w:rPr>
        <w:t xml:space="preserve">ads, email, telephone, letters, etc. </w:t>
      </w:r>
    </w:p>
    <w:p w14:paraId="3972FDCD" w14:textId="77777777" w:rsidR="0023524E" w:rsidRPr="003316EB" w:rsidRDefault="0023524E" w:rsidP="0023524E">
      <w:pPr>
        <w:numPr>
          <w:ilvl w:val="0"/>
          <w:numId w:val="3"/>
        </w:numPr>
        <w:ind w:left="792"/>
        <w:rPr>
          <w:rFonts w:ascii="Times" w:eastAsia="Times" w:hAnsi="Times"/>
          <w:szCs w:val="20"/>
        </w:rPr>
      </w:pPr>
      <w:r w:rsidRPr="003316EB">
        <w:rPr>
          <w:rFonts w:ascii="Times" w:eastAsia="Times" w:hAnsi="Times"/>
          <w:b/>
          <w:szCs w:val="20"/>
        </w:rPr>
        <w:t>Inducements</w:t>
      </w:r>
      <w:r w:rsidRPr="003316EB">
        <w:rPr>
          <w:rFonts w:ascii="Times" w:eastAsia="Times" w:hAnsi="Times"/>
          <w:szCs w:val="20"/>
        </w:rPr>
        <w:t xml:space="preserve"> – Describe what, if any, inducements before or rewards after the study will be offered.</w:t>
      </w:r>
    </w:p>
    <w:p w14:paraId="0B7F7FBC" w14:textId="77777777" w:rsidR="0023524E" w:rsidRPr="003316EB" w:rsidRDefault="0023524E" w:rsidP="0023524E">
      <w:pPr>
        <w:numPr>
          <w:ilvl w:val="0"/>
          <w:numId w:val="3"/>
        </w:numPr>
        <w:ind w:left="792"/>
        <w:rPr>
          <w:rFonts w:ascii="Times" w:eastAsia="Times" w:hAnsi="Times"/>
          <w:szCs w:val="20"/>
        </w:rPr>
      </w:pPr>
      <w:r w:rsidRPr="003316EB">
        <w:rPr>
          <w:rFonts w:ascii="Times" w:eastAsia="Times" w:hAnsi="Times"/>
          <w:b/>
          <w:szCs w:val="20"/>
        </w:rPr>
        <w:t>Monetary Charges</w:t>
      </w:r>
      <w:r w:rsidRPr="003316EB">
        <w:rPr>
          <w:rFonts w:ascii="Times" w:eastAsia="Times" w:hAnsi="Times"/>
          <w:szCs w:val="20"/>
        </w:rPr>
        <w:t xml:space="preserve"> – If participants will be charged for any research-related procedure, please describe.</w:t>
      </w:r>
    </w:p>
    <w:p w14:paraId="3554161B" w14:textId="77777777" w:rsidR="0023524E" w:rsidRPr="008722C4" w:rsidRDefault="0023524E" w:rsidP="0023524E">
      <w:pPr>
        <w:ind w:firstLine="0"/>
        <w:rPr>
          <w:rFonts w:eastAsia="Times"/>
          <w:b/>
        </w:rPr>
      </w:pPr>
    </w:p>
    <w:p w14:paraId="75E0D63C" w14:textId="77777777" w:rsidR="0023524E" w:rsidRPr="008722C4" w:rsidRDefault="0023524E" w:rsidP="0023524E">
      <w:pPr>
        <w:pStyle w:val="Paragraph"/>
      </w:pPr>
      <w:r w:rsidRPr="008722C4">
        <w:t xml:space="preserve">C. Informed Consent </w:t>
      </w:r>
    </w:p>
    <w:p w14:paraId="4D87A020" w14:textId="77777777" w:rsidR="0023524E" w:rsidRPr="008722C4" w:rsidRDefault="0023524E" w:rsidP="0023524E">
      <w:pPr>
        <w:ind w:firstLine="0"/>
        <w:rPr>
          <w:rFonts w:eastAsia="Times"/>
          <w:szCs w:val="20"/>
        </w:rPr>
      </w:pPr>
      <w:r w:rsidRPr="008722C4">
        <w:rPr>
          <w:rFonts w:eastAsia="Times"/>
          <w:szCs w:val="20"/>
        </w:rPr>
        <w:t>Submit an Informed Consent Form with this application (see sample in Appendix B of the IRB Policy and Procedures Manual or available online at the BGU website). For research with minors or with vulnerable populations, consent from parents or guardians is required in most cases.</w:t>
      </w:r>
    </w:p>
    <w:p w14:paraId="6716CDDB" w14:textId="77777777" w:rsidR="0023524E" w:rsidRPr="008722C4" w:rsidRDefault="0023524E" w:rsidP="0023524E">
      <w:pPr>
        <w:ind w:firstLine="0"/>
        <w:rPr>
          <w:rFonts w:eastAsia="Times"/>
          <w:b/>
          <w:sz w:val="16"/>
          <w:szCs w:val="16"/>
        </w:rPr>
      </w:pPr>
    </w:p>
    <w:p w14:paraId="70E4296A" w14:textId="77777777" w:rsidR="0023524E" w:rsidRDefault="0023524E" w:rsidP="0023524E">
      <w:pPr>
        <w:pStyle w:val="Paragraph"/>
      </w:pPr>
      <w:r w:rsidRPr="008722C4">
        <w:t>D. Summary of Project</w:t>
      </w:r>
      <w:r w:rsidRPr="001C2CC1">
        <w:t xml:space="preserve"> Focus and Research Design</w:t>
      </w:r>
    </w:p>
    <w:p w14:paraId="7C15C60F" w14:textId="77777777" w:rsidR="0023524E" w:rsidRPr="003316EB" w:rsidRDefault="0023524E" w:rsidP="0023524E">
      <w:pPr>
        <w:ind w:firstLine="0"/>
        <w:rPr>
          <w:rFonts w:ascii="Times" w:eastAsia="Times" w:hAnsi="Times"/>
          <w:b/>
          <w:sz w:val="16"/>
          <w:szCs w:val="16"/>
        </w:rPr>
      </w:pPr>
    </w:p>
    <w:p w14:paraId="6A5C25B5" w14:textId="77777777" w:rsidR="0023524E" w:rsidRDefault="0023524E" w:rsidP="0023524E">
      <w:pPr>
        <w:numPr>
          <w:ilvl w:val="0"/>
          <w:numId w:val="4"/>
        </w:numPr>
        <w:tabs>
          <w:tab w:val="num" w:pos="720"/>
        </w:tabs>
        <w:ind w:left="792"/>
        <w:rPr>
          <w:rFonts w:ascii="Times" w:eastAsia="Times" w:hAnsi="Times"/>
          <w:szCs w:val="20"/>
        </w:rPr>
      </w:pPr>
      <w:r w:rsidRPr="001C2CC1">
        <w:rPr>
          <w:rFonts w:ascii="Times" w:eastAsia="Times" w:hAnsi="Times"/>
          <w:b/>
          <w:bCs/>
          <w:szCs w:val="20"/>
        </w:rPr>
        <w:t xml:space="preserve">Project Focus </w:t>
      </w:r>
      <w:r>
        <w:rPr>
          <w:rFonts w:ascii="Times" w:eastAsia="Times" w:hAnsi="Times"/>
          <w:szCs w:val="20"/>
        </w:rPr>
        <w:t xml:space="preserve">– Summarize the problem and purpose statements of the </w:t>
      </w:r>
      <w:proofErr w:type="gramStart"/>
      <w:r>
        <w:rPr>
          <w:rFonts w:ascii="Times" w:eastAsia="Times" w:hAnsi="Times"/>
          <w:szCs w:val="20"/>
        </w:rPr>
        <w:t>study</w:t>
      </w:r>
      <w:proofErr w:type="gramEnd"/>
    </w:p>
    <w:p w14:paraId="6C1F7F1F" w14:textId="77777777" w:rsidR="0023524E" w:rsidRPr="001C2CC1" w:rsidRDefault="0023524E" w:rsidP="0023524E">
      <w:pPr>
        <w:ind w:left="792" w:firstLine="0"/>
        <w:rPr>
          <w:rFonts w:ascii="Times" w:eastAsia="Times" w:hAnsi="Times"/>
          <w:szCs w:val="20"/>
        </w:rPr>
      </w:pPr>
    </w:p>
    <w:p w14:paraId="0F5CB775" w14:textId="77777777" w:rsidR="0023524E" w:rsidRDefault="0023524E" w:rsidP="0023524E">
      <w:pPr>
        <w:numPr>
          <w:ilvl w:val="0"/>
          <w:numId w:val="4"/>
        </w:numPr>
        <w:tabs>
          <w:tab w:val="num" w:pos="720"/>
        </w:tabs>
        <w:ind w:left="792"/>
        <w:rPr>
          <w:rFonts w:ascii="Times" w:eastAsia="Times" w:hAnsi="Times"/>
          <w:szCs w:val="20"/>
        </w:rPr>
      </w:pPr>
      <w:r w:rsidRPr="00A6354F">
        <w:rPr>
          <w:rFonts w:ascii="Times" w:eastAsia="Times" w:hAnsi="Times"/>
          <w:b/>
          <w:szCs w:val="20"/>
        </w:rPr>
        <w:t>Research Design</w:t>
      </w:r>
      <w:r w:rsidRPr="00A6354F">
        <w:rPr>
          <w:rFonts w:ascii="Times" w:eastAsia="Times" w:hAnsi="Times"/>
          <w:szCs w:val="20"/>
        </w:rPr>
        <w:t xml:space="preserve"> – Indicate exactly how data will be collected from participants. Include when and where the data will be collected. </w:t>
      </w:r>
      <w:bookmarkStart w:id="0" w:name="_Hlk86040806"/>
      <w:r w:rsidRPr="00A6354F">
        <w:rPr>
          <w:rFonts w:ascii="Times" w:eastAsia="Times" w:hAnsi="Times"/>
          <w:szCs w:val="20"/>
        </w:rPr>
        <w:t xml:space="preserve">Attach copies of </w:t>
      </w:r>
      <w:r>
        <w:rPr>
          <w:rFonts w:ascii="Times" w:eastAsia="Times" w:hAnsi="Times"/>
          <w:szCs w:val="20"/>
        </w:rPr>
        <w:t xml:space="preserve">invitation </w:t>
      </w:r>
      <w:r w:rsidRPr="00A6354F">
        <w:rPr>
          <w:rFonts w:ascii="Times" w:eastAsia="Times" w:hAnsi="Times"/>
          <w:szCs w:val="20"/>
        </w:rPr>
        <w:t>letters if parti</w:t>
      </w:r>
      <w:r>
        <w:rPr>
          <w:rFonts w:ascii="Times" w:eastAsia="Times" w:hAnsi="Times"/>
          <w:szCs w:val="20"/>
        </w:rPr>
        <w:t xml:space="preserve">cipants are sent any. </w:t>
      </w:r>
      <w:r w:rsidRPr="00A6354F">
        <w:rPr>
          <w:rFonts w:ascii="Times" w:eastAsia="Times" w:hAnsi="Times"/>
          <w:szCs w:val="20"/>
        </w:rPr>
        <w:t xml:space="preserve">Describe </w:t>
      </w:r>
      <w:bookmarkEnd w:id="0"/>
      <w:r w:rsidRPr="00A6354F">
        <w:rPr>
          <w:rFonts w:ascii="Times" w:eastAsia="Times" w:hAnsi="Times"/>
          <w:szCs w:val="20"/>
        </w:rPr>
        <w:t xml:space="preserve">exactly what will be done to and for the participants. Include when and where the data will be collected (attach copies of permission letters if participants are being recruited and/or tested in a field location), what instructions will </w:t>
      </w:r>
      <w:r w:rsidRPr="00A6354F">
        <w:rPr>
          <w:rFonts w:ascii="Times" w:eastAsia="Times" w:hAnsi="Times"/>
          <w:szCs w:val="20"/>
        </w:rPr>
        <w:lastRenderedPageBreak/>
        <w:t>be given to the participants (attach a copy if the instructions are written out for the researcher and/or the participants to read), precisely how and when the informed consent will be requested, what tasks the participants will perform (attach a copy of all verbal and/or visual materials to be used), and how the participants will be debriefed regarding the purpose of the study.</w:t>
      </w:r>
    </w:p>
    <w:p w14:paraId="72F6CC42" w14:textId="77777777" w:rsidR="0023524E" w:rsidRDefault="0023524E" w:rsidP="0023524E">
      <w:pPr>
        <w:tabs>
          <w:tab w:val="num" w:pos="720"/>
        </w:tabs>
        <w:rPr>
          <w:rFonts w:ascii="Times" w:eastAsia="Times" w:hAnsi="Times"/>
          <w:szCs w:val="20"/>
        </w:rPr>
      </w:pPr>
    </w:p>
    <w:p w14:paraId="0106E822" w14:textId="77777777" w:rsidR="0023524E" w:rsidRPr="001372A2" w:rsidRDefault="0023524E" w:rsidP="0023524E">
      <w:pPr>
        <w:pStyle w:val="Paragraph"/>
      </w:pPr>
      <w:r w:rsidRPr="001372A2">
        <w:t>E. Confidentiality</w:t>
      </w:r>
    </w:p>
    <w:p w14:paraId="0104000D" w14:textId="77777777" w:rsidR="0023524E" w:rsidRPr="001372A2" w:rsidRDefault="0023524E" w:rsidP="0023524E">
      <w:pPr>
        <w:ind w:firstLine="0"/>
        <w:rPr>
          <w:rFonts w:ascii="Times" w:eastAsia="Times" w:hAnsi="Times"/>
          <w:szCs w:val="20"/>
        </w:rPr>
      </w:pPr>
      <w:r w:rsidRPr="001372A2">
        <w:rPr>
          <w:rFonts w:ascii="Times" w:eastAsia="Times" w:hAnsi="Times"/>
          <w:szCs w:val="20"/>
        </w:rPr>
        <w:t xml:space="preserve">Specify steps that will be taken to ensure the confidentiality of the information collected. Please include information on who will have access to the data, where the data will be securely kept, and other steps you will take to protect the information. Also, please note that confidentiality also extends to the reporting of the data in written papers or presentations. Data should not be reported in a way that violates participants’ confidentiality. If data will become part of a participant’s permanent record or if some third party will be informed of anyone’s participation in the study, explain exactly why this is necessary. If video or audiotaping is used, specify when and how the </w:t>
      </w:r>
      <w:r>
        <w:rPr>
          <w:rFonts w:ascii="Times" w:eastAsia="Times" w:hAnsi="Times"/>
          <w:szCs w:val="20"/>
        </w:rPr>
        <w:t>recordings</w:t>
      </w:r>
      <w:r w:rsidRPr="001372A2">
        <w:rPr>
          <w:rFonts w:ascii="Times" w:eastAsia="Times" w:hAnsi="Times"/>
          <w:szCs w:val="20"/>
        </w:rPr>
        <w:t xml:space="preserve"> will be destroyed.</w:t>
      </w:r>
    </w:p>
    <w:p w14:paraId="11829FD5" w14:textId="77777777" w:rsidR="0023524E" w:rsidRPr="001372A2" w:rsidRDefault="0023524E" w:rsidP="0023524E">
      <w:pPr>
        <w:ind w:left="792" w:hanging="360"/>
        <w:rPr>
          <w:rFonts w:ascii="Times" w:eastAsia="Times" w:hAnsi="Times"/>
          <w:szCs w:val="20"/>
        </w:rPr>
      </w:pPr>
    </w:p>
    <w:p w14:paraId="5B3A7AB1" w14:textId="77777777" w:rsidR="0023524E" w:rsidRDefault="0023524E" w:rsidP="0023524E">
      <w:pPr>
        <w:pStyle w:val="Paragraph"/>
      </w:pPr>
      <w:r w:rsidRPr="003316EB">
        <w:t>E. Risks</w:t>
      </w:r>
      <w:r>
        <w:t xml:space="preserve"> </w:t>
      </w:r>
    </w:p>
    <w:p w14:paraId="6D81AE5A" w14:textId="77777777" w:rsidR="0023524E" w:rsidRDefault="0023524E" w:rsidP="0023524E">
      <w:pPr>
        <w:ind w:firstLine="0"/>
        <w:rPr>
          <w:rFonts w:ascii="Times" w:eastAsia="Times" w:hAnsi="Times"/>
          <w:szCs w:val="20"/>
        </w:rPr>
      </w:pPr>
      <w:r w:rsidRPr="00EE455B">
        <w:rPr>
          <w:rFonts w:ascii="Times" w:eastAsia="Times" w:hAnsi="Times"/>
          <w:szCs w:val="20"/>
        </w:rPr>
        <w:t xml:space="preserve">Use the following chart to evaluate the level of risk to participants involved in your project. For items that apply to your project, indicate what precautions will be taken to minimize risk to the participants (use the Notes box or attach a separate sheet). If, </w:t>
      </w:r>
      <w:proofErr w:type="gramStart"/>
      <w:r w:rsidRPr="00EE455B">
        <w:rPr>
          <w:rFonts w:ascii="Times" w:eastAsia="Times" w:hAnsi="Times"/>
          <w:szCs w:val="20"/>
        </w:rPr>
        <w:t>in the course of</w:t>
      </w:r>
      <w:proofErr w:type="gramEnd"/>
      <w:r w:rsidRPr="00EE455B">
        <w:rPr>
          <w:rFonts w:ascii="Times" w:eastAsia="Times" w:hAnsi="Times"/>
          <w:szCs w:val="20"/>
        </w:rPr>
        <w:t xml:space="preserve"> review, the committee finds evidence of possible risk that is not addressed, the proposal will be rejected, and a re-submittal will be required.</w:t>
      </w:r>
    </w:p>
    <w:p w14:paraId="230AB752" w14:textId="77777777" w:rsidR="0023524E" w:rsidRDefault="0023524E" w:rsidP="0023524E">
      <w:pPr>
        <w:ind w:firstLine="0"/>
        <w:rPr>
          <w:rFonts w:ascii="Times" w:eastAsia="Times" w:hAnsi="Times"/>
          <w:szCs w:val="20"/>
        </w:rPr>
      </w:pPr>
    </w:p>
    <w:tbl>
      <w:tblPr>
        <w:tblStyle w:val="TableGrid1"/>
        <w:tblW w:w="0" w:type="auto"/>
        <w:tblLook w:val="04A0" w:firstRow="1" w:lastRow="0" w:firstColumn="1" w:lastColumn="0" w:noHBand="0" w:noVBand="1"/>
      </w:tblPr>
      <w:tblGrid>
        <w:gridCol w:w="4608"/>
        <w:gridCol w:w="630"/>
        <w:gridCol w:w="630"/>
        <w:gridCol w:w="2520"/>
      </w:tblGrid>
      <w:tr w:rsidR="0023524E" w:rsidRPr="00EE455B" w14:paraId="415869EF" w14:textId="77777777" w:rsidTr="00D33710">
        <w:tc>
          <w:tcPr>
            <w:tcW w:w="4608" w:type="dxa"/>
          </w:tcPr>
          <w:p w14:paraId="6D278BBE" w14:textId="77777777" w:rsidR="0023524E" w:rsidRPr="00EE455B" w:rsidRDefault="0023524E" w:rsidP="00D33710">
            <w:pPr>
              <w:ind w:firstLine="0"/>
              <w:rPr>
                <w:b/>
                <w:sz w:val="22"/>
                <w:szCs w:val="22"/>
              </w:rPr>
            </w:pPr>
            <w:r w:rsidRPr="00EE455B">
              <w:rPr>
                <w:b/>
                <w:sz w:val="22"/>
                <w:szCs w:val="22"/>
              </w:rPr>
              <w:t>Potential Risks</w:t>
            </w:r>
          </w:p>
        </w:tc>
        <w:tc>
          <w:tcPr>
            <w:tcW w:w="630" w:type="dxa"/>
          </w:tcPr>
          <w:p w14:paraId="2128F8C1" w14:textId="77777777" w:rsidR="0023524E" w:rsidRPr="00EE455B" w:rsidRDefault="0023524E" w:rsidP="00D33710">
            <w:pPr>
              <w:ind w:firstLine="0"/>
              <w:jc w:val="center"/>
              <w:rPr>
                <w:b/>
                <w:sz w:val="22"/>
                <w:szCs w:val="22"/>
              </w:rPr>
            </w:pPr>
            <w:r w:rsidRPr="00EE455B">
              <w:rPr>
                <w:b/>
                <w:sz w:val="22"/>
                <w:szCs w:val="22"/>
              </w:rPr>
              <w:t>Yes</w:t>
            </w:r>
          </w:p>
        </w:tc>
        <w:tc>
          <w:tcPr>
            <w:tcW w:w="630" w:type="dxa"/>
          </w:tcPr>
          <w:p w14:paraId="3BDBB9FD" w14:textId="77777777" w:rsidR="0023524E" w:rsidRPr="00EE455B" w:rsidRDefault="0023524E" w:rsidP="00D33710">
            <w:pPr>
              <w:ind w:firstLine="0"/>
              <w:jc w:val="center"/>
              <w:rPr>
                <w:b/>
                <w:sz w:val="22"/>
                <w:szCs w:val="22"/>
              </w:rPr>
            </w:pPr>
            <w:r w:rsidRPr="00EE455B">
              <w:rPr>
                <w:b/>
                <w:sz w:val="22"/>
                <w:szCs w:val="22"/>
              </w:rPr>
              <w:t>No</w:t>
            </w:r>
          </w:p>
        </w:tc>
        <w:tc>
          <w:tcPr>
            <w:tcW w:w="2520" w:type="dxa"/>
          </w:tcPr>
          <w:p w14:paraId="777AE963" w14:textId="77777777" w:rsidR="0023524E" w:rsidRPr="00EE455B" w:rsidRDefault="0023524E" w:rsidP="00D33710">
            <w:pPr>
              <w:ind w:firstLine="0"/>
              <w:jc w:val="center"/>
              <w:rPr>
                <w:b/>
                <w:sz w:val="22"/>
                <w:szCs w:val="22"/>
              </w:rPr>
            </w:pPr>
            <w:r w:rsidRPr="00EE455B">
              <w:rPr>
                <w:b/>
                <w:sz w:val="22"/>
                <w:szCs w:val="22"/>
              </w:rPr>
              <w:t>Notes</w:t>
            </w:r>
          </w:p>
        </w:tc>
      </w:tr>
      <w:tr w:rsidR="0023524E" w:rsidRPr="00EE455B" w14:paraId="73B44AB3" w14:textId="77777777" w:rsidTr="00D33710">
        <w:tc>
          <w:tcPr>
            <w:tcW w:w="4608" w:type="dxa"/>
          </w:tcPr>
          <w:p w14:paraId="77E4D01C" w14:textId="77777777" w:rsidR="0023524E" w:rsidRPr="00EE455B" w:rsidRDefault="0023524E" w:rsidP="00D33710">
            <w:pPr>
              <w:ind w:left="144" w:firstLine="0"/>
              <w:rPr>
                <w:sz w:val="22"/>
                <w:szCs w:val="22"/>
              </w:rPr>
            </w:pPr>
            <w:r w:rsidRPr="00EE455B">
              <w:rPr>
                <w:sz w:val="22"/>
                <w:szCs w:val="22"/>
              </w:rPr>
              <w:t xml:space="preserve">Will research involve any possible </w:t>
            </w:r>
            <w:r w:rsidRPr="00EE455B">
              <w:rPr>
                <w:b/>
                <w:bCs/>
                <w:sz w:val="22"/>
                <w:szCs w:val="22"/>
              </w:rPr>
              <w:t>invasion</w:t>
            </w:r>
            <w:r w:rsidRPr="00EE455B">
              <w:rPr>
                <w:sz w:val="22"/>
                <w:szCs w:val="22"/>
              </w:rPr>
              <w:t xml:space="preserve"> </w:t>
            </w:r>
            <w:r w:rsidRPr="00EE455B">
              <w:rPr>
                <w:b/>
                <w:bCs/>
                <w:sz w:val="22"/>
                <w:szCs w:val="22"/>
              </w:rPr>
              <w:t>of privacy</w:t>
            </w:r>
            <w:r w:rsidRPr="00EE455B">
              <w:rPr>
                <w:sz w:val="22"/>
                <w:szCs w:val="22"/>
              </w:rPr>
              <w:t xml:space="preserve"> of the participants or their families, including the review of personal information or records?</w:t>
            </w:r>
          </w:p>
        </w:tc>
        <w:tc>
          <w:tcPr>
            <w:tcW w:w="630" w:type="dxa"/>
          </w:tcPr>
          <w:p w14:paraId="2010BDA8" w14:textId="77777777" w:rsidR="0023524E" w:rsidRPr="00EE455B" w:rsidRDefault="0023524E" w:rsidP="00D33710">
            <w:pPr>
              <w:ind w:left="720" w:firstLine="0"/>
              <w:jc w:val="center"/>
              <w:rPr>
                <w:b/>
                <w:szCs w:val="20"/>
              </w:rPr>
            </w:pPr>
          </w:p>
        </w:tc>
        <w:tc>
          <w:tcPr>
            <w:tcW w:w="630" w:type="dxa"/>
          </w:tcPr>
          <w:p w14:paraId="3D4896B2" w14:textId="77777777" w:rsidR="0023524E" w:rsidRPr="00EE455B" w:rsidRDefault="0023524E" w:rsidP="00D33710">
            <w:pPr>
              <w:ind w:left="720" w:firstLine="0"/>
              <w:jc w:val="center"/>
              <w:rPr>
                <w:b/>
                <w:szCs w:val="20"/>
              </w:rPr>
            </w:pPr>
          </w:p>
        </w:tc>
        <w:tc>
          <w:tcPr>
            <w:tcW w:w="2520" w:type="dxa"/>
          </w:tcPr>
          <w:p w14:paraId="24C9FB24" w14:textId="77777777" w:rsidR="0023524E" w:rsidRPr="00EE455B" w:rsidRDefault="0023524E" w:rsidP="00D33710">
            <w:pPr>
              <w:ind w:left="720" w:firstLine="0"/>
              <w:jc w:val="center"/>
              <w:rPr>
                <w:b/>
                <w:szCs w:val="20"/>
              </w:rPr>
            </w:pPr>
          </w:p>
        </w:tc>
      </w:tr>
      <w:tr w:rsidR="0023524E" w:rsidRPr="00EE455B" w14:paraId="71197589" w14:textId="77777777" w:rsidTr="00D33710">
        <w:tc>
          <w:tcPr>
            <w:tcW w:w="4608" w:type="dxa"/>
          </w:tcPr>
          <w:p w14:paraId="66A29ED3" w14:textId="77777777" w:rsidR="0023524E" w:rsidRPr="00EE455B" w:rsidRDefault="0023524E" w:rsidP="00D33710">
            <w:pPr>
              <w:ind w:left="144" w:firstLine="0"/>
              <w:rPr>
                <w:sz w:val="22"/>
                <w:szCs w:val="22"/>
              </w:rPr>
            </w:pPr>
            <w:r w:rsidRPr="00EE455B">
              <w:rPr>
                <w:sz w:val="22"/>
                <w:szCs w:val="22"/>
              </w:rPr>
              <w:t xml:space="preserve">Will research involve administration of any </w:t>
            </w:r>
            <w:r w:rsidRPr="00EE455B">
              <w:rPr>
                <w:b/>
                <w:bCs/>
                <w:sz w:val="22"/>
                <w:szCs w:val="22"/>
              </w:rPr>
              <w:t xml:space="preserve">physical stimulus </w:t>
            </w:r>
            <w:r w:rsidRPr="00EE455B">
              <w:rPr>
                <w:sz w:val="22"/>
                <w:szCs w:val="22"/>
              </w:rPr>
              <w:t>other than sensory stimuli associated with normal classroom situations and/or daily life?</w:t>
            </w:r>
          </w:p>
        </w:tc>
        <w:tc>
          <w:tcPr>
            <w:tcW w:w="630" w:type="dxa"/>
          </w:tcPr>
          <w:p w14:paraId="07B3F0C7" w14:textId="77777777" w:rsidR="0023524E" w:rsidRPr="00EE455B" w:rsidRDefault="0023524E" w:rsidP="00D33710">
            <w:pPr>
              <w:ind w:left="720" w:firstLine="0"/>
              <w:jc w:val="center"/>
              <w:rPr>
                <w:b/>
                <w:szCs w:val="20"/>
              </w:rPr>
            </w:pPr>
          </w:p>
        </w:tc>
        <w:tc>
          <w:tcPr>
            <w:tcW w:w="630" w:type="dxa"/>
          </w:tcPr>
          <w:p w14:paraId="1D28B9E4" w14:textId="77777777" w:rsidR="0023524E" w:rsidRPr="00EE455B" w:rsidRDefault="0023524E" w:rsidP="00D33710">
            <w:pPr>
              <w:ind w:left="720" w:firstLine="0"/>
              <w:jc w:val="center"/>
              <w:rPr>
                <w:b/>
                <w:szCs w:val="20"/>
              </w:rPr>
            </w:pPr>
          </w:p>
        </w:tc>
        <w:tc>
          <w:tcPr>
            <w:tcW w:w="2520" w:type="dxa"/>
          </w:tcPr>
          <w:p w14:paraId="3E703120" w14:textId="77777777" w:rsidR="0023524E" w:rsidRPr="00EE455B" w:rsidRDefault="0023524E" w:rsidP="00D33710">
            <w:pPr>
              <w:ind w:left="720" w:firstLine="0"/>
              <w:jc w:val="center"/>
              <w:rPr>
                <w:b/>
                <w:szCs w:val="20"/>
              </w:rPr>
            </w:pPr>
          </w:p>
        </w:tc>
      </w:tr>
      <w:tr w:rsidR="0023524E" w:rsidRPr="00EE455B" w14:paraId="4FCFC26E" w14:textId="77777777" w:rsidTr="00D33710">
        <w:tc>
          <w:tcPr>
            <w:tcW w:w="4608" w:type="dxa"/>
          </w:tcPr>
          <w:p w14:paraId="78BEEB99" w14:textId="77777777" w:rsidR="0023524E" w:rsidRPr="00EE455B" w:rsidRDefault="0023524E" w:rsidP="00D33710">
            <w:pPr>
              <w:ind w:left="144" w:firstLine="0"/>
              <w:rPr>
                <w:sz w:val="22"/>
                <w:szCs w:val="22"/>
              </w:rPr>
            </w:pPr>
            <w:r w:rsidRPr="00EE455B">
              <w:rPr>
                <w:sz w:val="22"/>
                <w:szCs w:val="22"/>
              </w:rPr>
              <w:t xml:space="preserve">Will research involve any </w:t>
            </w:r>
            <w:r w:rsidRPr="00EE455B">
              <w:rPr>
                <w:b/>
                <w:bCs/>
                <w:sz w:val="22"/>
                <w:szCs w:val="22"/>
              </w:rPr>
              <w:t>deprivation</w:t>
            </w:r>
            <w:r w:rsidRPr="00EE455B">
              <w:rPr>
                <w:sz w:val="22"/>
                <w:szCs w:val="22"/>
              </w:rPr>
              <w:t xml:space="preserve"> of physiological requirements such as nutrition or sleep, </w:t>
            </w:r>
            <w:r w:rsidRPr="00EE455B">
              <w:rPr>
                <w:b/>
                <w:bCs/>
                <w:sz w:val="22"/>
                <w:szCs w:val="22"/>
              </w:rPr>
              <w:t>manipulation</w:t>
            </w:r>
            <w:r w:rsidRPr="00EE455B">
              <w:rPr>
                <w:sz w:val="22"/>
                <w:szCs w:val="22"/>
              </w:rPr>
              <w:t xml:space="preserve"> of psychological and/or social variables, e.g., sensory deprivation, social isolation, psychological stresses, etc.</w:t>
            </w:r>
          </w:p>
        </w:tc>
        <w:tc>
          <w:tcPr>
            <w:tcW w:w="630" w:type="dxa"/>
          </w:tcPr>
          <w:p w14:paraId="4F613CE6" w14:textId="77777777" w:rsidR="0023524E" w:rsidRPr="00EE455B" w:rsidRDefault="0023524E" w:rsidP="00D33710">
            <w:pPr>
              <w:ind w:left="720" w:firstLine="0"/>
              <w:jc w:val="center"/>
              <w:rPr>
                <w:b/>
                <w:szCs w:val="20"/>
              </w:rPr>
            </w:pPr>
          </w:p>
        </w:tc>
        <w:tc>
          <w:tcPr>
            <w:tcW w:w="630" w:type="dxa"/>
          </w:tcPr>
          <w:p w14:paraId="606A282F" w14:textId="77777777" w:rsidR="0023524E" w:rsidRPr="00EE455B" w:rsidRDefault="0023524E" w:rsidP="00D33710">
            <w:pPr>
              <w:ind w:left="720" w:firstLine="0"/>
              <w:jc w:val="center"/>
              <w:rPr>
                <w:b/>
                <w:szCs w:val="20"/>
              </w:rPr>
            </w:pPr>
          </w:p>
        </w:tc>
        <w:tc>
          <w:tcPr>
            <w:tcW w:w="2520" w:type="dxa"/>
          </w:tcPr>
          <w:p w14:paraId="63946ABD" w14:textId="77777777" w:rsidR="0023524E" w:rsidRPr="00EE455B" w:rsidRDefault="0023524E" w:rsidP="00D33710">
            <w:pPr>
              <w:ind w:left="720" w:firstLine="0"/>
              <w:jc w:val="center"/>
              <w:rPr>
                <w:b/>
                <w:szCs w:val="20"/>
              </w:rPr>
            </w:pPr>
          </w:p>
        </w:tc>
      </w:tr>
      <w:tr w:rsidR="0023524E" w:rsidRPr="00EE455B" w14:paraId="084E7083" w14:textId="77777777" w:rsidTr="00D33710">
        <w:tc>
          <w:tcPr>
            <w:tcW w:w="4608" w:type="dxa"/>
          </w:tcPr>
          <w:p w14:paraId="7062D3C5" w14:textId="77777777" w:rsidR="0023524E" w:rsidRPr="00EE455B" w:rsidRDefault="0023524E" w:rsidP="00D33710">
            <w:pPr>
              <w:ind w:left="144" w:firstLine="0"/>
              <w:rPr>
                <w:sz w:val="22"/>
                <w:szCs w:val="22"/>
              </w:rPr>
            </w:pPr>
            <w:r w:rsidRPr="00EE455B">
              <w:rPr>
                <w:sz w:val="22"/>
                <w:szCs w:val="22"/>
              </w:rPr>
              <w:t xml:space="preserve">Will research involve any </w:t>
            </w:r>
            <w:r w:rsidRPr="00EE455B">
              <w:rPr>
                <w:b/>
                <w:bCs/>
                <w:sz w:val="22"/>
                <w:szCs w:val="22"/>
              </w:rPr>
              <w:t>deception</w:t>
            </w:r>
            <w:r w:rsidRPr="00EE455B">
              <w:rPr>
                <w:sz w:val="22"/>
                <w:szCs w:val="22"/>
              </w:rPr>
              <w:t xml:space="preserve"> in which full informed consent cannot be obtained before the study begins? In these cases, the protocol must include a statement of why the deception is necessary and how participants will be debriefed upon completion of the study. Informed consent is </w:t>
            </w:r>
            <w:r w:rsidRPr="00EE455B">
              <w:rPr>
                <w:i/>
                <w:sz w:val="22"/>
                <w:szCs w:val="22"/>
              </w:rPr>
              <w:t>not</w:t>
            </w:r>
            <w:r w:rsidRPr="00EE455B">
              <w:rPr>
                <w:sz w:val="22"/>
                <w:szCs w:val="22"/>
              </w:rPr>
              <w:t xml:space="preserve"> waived when deception is used; it must be obtained after the data are gathered but before analysis is performed.</w:t>
            </w:r>
          </w:p>
        </w:tc>
        <w:tc>
          <w:tcPr>
            <w:tcW w:w="630" w:type="dxa"/>
          </w:tcPr>
          <w:p w14:paraId="1A63164B" w14:textId="77777777" w:rsidR="0023524E" w:rsidRPr="00EE455B" w:rsidRDefault="0023524E" w:rsidP="00D33710">
            <w:pPr>
              <w:ind w:left="720" w:firstLine="0"/>
              <w:jc w:val="center"/>
              <w:rPr>
                <w:b/>
                <w:szCs w:val="20"/>
              </w:rPr>
            </w:pPr>
          </w:p>
        </w:tc>
        <w:tc>
          <w:tcPr>
            <w:tcW w:w="630" w:type="dxa"/>
          </w:tcPr>
          <w:p w14:paraId="665AFA1C" w14:textId="77777777" w:rsidR="0023524E" w:rsidRPr="00EE455B" w:rsidRDefault="0023524E" w:rsidP="00D33710">
            <w:pPr>
              <w:ind w:left="720" w:firstLine="0"/>
              <w:jc w:val="center"/>
              <w:rPr>
                <w:b/>
                <w:szCs w:val="20"/>
              </w:rPr>
            </w:pPr>
          </w:p>
        </w:tc>
        <w:tc>
          <w:tcPr>
            <w:tcW w:w="2520" w:type="dxa"/>
          </w:tcPr>
          <w:p w14:paraId="4B39ED39" w14:textId="77777777" w:rsidR="0023524E" w:rsidRPr="00EE455B" w:rsidRDefault="0023524E" w:rsidP="00D33710">
            <w:pPr>
              <w:ind w:left="720" w:firstLine="0"/>
              <w:jc w:val="center"/>
              <w:rPr>
                <w:b/>
                <w:szCs w:val="20"/>
              </w:rPr>
            </w:pPr>
          </w:p>
        </w:tc>
      </w:tr>
      <w:tr w:rsidR="0023524E" w:rsidRPr="00EE455B" w14:paraId="5DDF85E4" w14:textId="77777777" w:rsidTr="00D33710">
        <w:tc>
          <w:tcPr>
            <w:tcW w:w="4608" w:type="dxa"/>
          </w:tcPr>
          <w:p w14:paraId="443F0C09" w14:textId="77777777" w:rsidR="0023524E" w:rsidRPr="00EE455B" w:rsidRDefault="0023524E" w:rsidP="00D33710">
            <w:pPr>
              <w:ind w:left="144" w:firstLine="0"/>
              <w:rPr>
                <w:sz w:val="22"/>
                <w:szCs w:val="22"/>
              </w:rPr>
            </w:pPr>
            <w:r w:rsidRPr="00EE455B">
              <w:rPr>
                <w:sz w:val="22"/>
                <w:szCs w:val="22"/>
              </w:rPr>
              <w:lastRenderedPageBreak/>
              <w:t xml:space="preserve">Will research involve asking participants anything regarding </w:t>
            </w:r>
            <w:r w:rsidRPr="00EE455B">
              <w:rPr>
                <w:b/>
                <w:bCs/>
                <w:sz w:val="22"/>
                <w:szCs w:val="22"/>
              </w:rPr>
              <w:t xml:space="preserve">sensitive information </w:t>
            </w:r>
            <w:r w:rsidRPr="00EE455B">
              <w:rPr>
                <w:sz w:val="22"/>
                <w:szCs w:val="22"/>
              </w:rPr>
              <w:t>that they may consider to be personal or sensitive in content?</w:t>
            </w:r>
          </w:p>
        </w:tc>
        <w:tc>
          <w:tcPr>
            <w:tcW w:w="630" w:type="dxa"/>
          </w:tcPr>
          <w:p w14:paraId="41BD82D2" w14:textId="77777777" w:rsidR="0023524E" w:rsidRPr="00EE455B" w:rsidRDefault="0023524E" w:rsidP="00D33710">
            <w:pPr>
              <w:ind w:left="720" w:firstLine="0"/>
              <w:jc w:val="center"/>
              <w:rPr>
                <w:b/>
                <w:szCs w:val="20"/>
              </w:rPr>
            </w:pPr>
          </w:p>
        </w:tc>
        <w:tc>
          <w:tcPr>
            <w:tcW w:w="630" w:type="dxa"/>
          </w:tcPr>
          <w:p w14:paraId="1E508C0E" w14:textId="77777777" w:rsidR="0023524E" w:rsidRPr="00EE455B" w:rsidRDefault="0023524E" w:rsidP="00D33710">
            <w:pPr>
              <w:ind w:left="720" w:firstLine="0"/>
              <w:jc w:val="center"/>
              <w:rPr>
                <w:b/>
                <w:szCs w:val="20"/>
              </w:rPr>
            </w:pPr>
          </w:p>
        </w:tc>
        <w:tc>
          <w:tcPr>
            <w:tcW w:w="2520" w:type="dxa"/>
          </w:tcPr>
          <w:p w14:paraId="1319BFCB" w14:textId="77777777" w:rsidR="0023524E" w:rsidRPr="00EE455B" w:rsidRDefault="0023524E" w:rsidP="00D33710">
            <w:pPr>
              <w:ind w:left="720" w:firstLine="0"/>
              <w:jc w:val="center"/>
              <w:rPr>
                <w:b/>
                <w:szCs w:val="20"/>
              </w:rPr>
            </w:pPr>
          </w:p>
        </w:tc>
      </w:tr>
      <w:tr w:rsidR="0023524E" w:rsidRPr="00EE455B" w14:paraId="403D0E23" w14:textId="77777777" w:rsidTr="00D33710">
        <w:tc>
          <w:tcPr>
            <w:tcW w:w="4608" w:type="dxa"/>
          </w:tcPr>
          <w:p w14:paraId="6320700A" w14:textId="77777777" w:rsidR="0023524E" w:rsidRPr="00EE455B" w:rsidRDefault="0023524E" w:rsidP="00D33710">
            <w:pPr>
              <w:ind w:left="144" w:firstLine="0"/>
              <w:rPr>
                <w:sz w:val="22"/>
                <w:szCs w:val="22"/>
              </w:rPr>
            </w:pPr>
            <w:r w:rsidRPr="00EE455B">
              <w:rPr>
                <w:sz w:val="22"/>
                <w:szCs w:val="22"/>
              </w:rPr>
              <w:t xml:space="preserve">Will research involve the presentation of any materials which participants might find to be </w:t>
            </w:r>
            <w:r w:rsidRPr="00EE455B">
              <w:rPr>
                <w:b/>
                <w:bCs/>
                <w:sz w:val="22"/>
                <w:szCs w:val="22"/>
              </w:rPr>
              <w:t xml:space="preserve">offensive, threatening, </w:t>
            </w:r>
            <w:r w:rsidRPr="00EE455B">
              <w:rPr>
                <w:sz w:val="22"/>
                <w:szCs w:val="22"/>
              </w:rPr>
              <w:t>or</w:t>
            </w:r>
            <w:r w:rsidRPr="00EE455B">
              <w:rPr>
                <w:b/>
                <w:bCs/>
                <w:sz w:val="22"/>
                <w:szCs w:val="22"/>
              </w:rPr>
              <w:t xml:space="preserve"> degrading</w:t>
            </w:r>
            <w:r w:rsidRPr="00EE455B">
              <w:rPr>
                <w:sz w:val="22"/>
                <w:szCs w:val="22"/>
              </w:rPr>
              <w:t>?</w:t>
            </w:r>
          </w:p>
        </w:tc>
        <w:tc>
          <w:tcPr>
            <w:tcW w:w="630" w:type="dxa"/>
          </w:tcPr>
          <w:p w14:paraId="6E772545" w14:textId="77777777" w:rsidR="0023524E" w:rsidRPr="00EE455B" w:rsidRDefault="0023524E" w:rsidP="00D33710">
            <w:pPr>
              <w:ind w:left="720" w:firstLine="0"/>
              <w:jc w:val="center"/>
              <w:rPr>
                <w:b/>
                <w:szCs w:val="20"/>
              </w:rPr>
            </w:pPr>
          </w:p>
        </w:tc>
        <w:tc>
          <w:tcPr>
            <w:tcW w:w="630" w:type="dxa"/>
          </w:tcPr>
          <w:p w14:paraId="6BDDA8A6" w14:textId="77777777" w:rsidR="0023524E" w:rsidRPr="00EE455B" w:rsidRDefault="0023524E" w:rsidP="00D33710">
            <w:pPr>
              <w:ind w:left="720" w:firstLine="0"/>
              <w:jc w:val="center"/>
              <w:rPr>
                <w:b/>
                <w:szCs w:val="20"/>
              </w:rPr>
            </w:pPr>
          </w:p>
        </w:tc>
        <w:tc>
          <w:tcPr>
            <w:tcW w:w="2520" w:type="dxa"/>
          </w:tcPr>
          <w:p w14:paraId="319BC764" w14:textId="77777777" w:rsidR="0023524E" w:rsidRPr="00EE455B" w:rsidRDefault="0023524E" w:rsidP="00D33710">
            <w:pPr>
              <w:ind w:left="720" w:firstLine="0"/>
              <w:jc w:val="center"/>
              <w:rPr>
                <w:b/>
                <w:szCs w:val="20"/>
              </w:rPr>
            </w:pPr>
          </w:p>
        </w:tc>
      </w:tr>
      <w:tr w:rsidR="0023524E" w:rsidRPr="00EE455B" w14:paraId="5CCC17D6" w14:textId="77777777" w:rsidTr="00D33710">
        <w:tc>
          <w:tcPr>
            <w:tcW w:w="4608" w:type="dxa"/>
          </w:tcPr>
          <w:p w14:paraId="01542125" w14:textId="77777777" w:rsidR="0023524E" w:rsidRPr="00EE455B" w:rsidRDefault="0023524E" w:rsidP="00D33710">
            <w:pPr>
              <w:ind w:left="144" w:firstLine="0"/>
              <w:rPr>
                <w:sz w:val="22"/>
                <w:szCs w:val="22"/>
              </w:rPr>
            </w:pPr>
            <w:r w:rsidRPr="00EE455B">
              <w:rPr>
                <w:sz w:val="22"/>
                <w:szCs w:val="22"/>
              </w:rPr>
              <w:t xml:space="preserve">Will research involve any </w:t>
            </w:r>
            <w:r w:rsidRPr="00EE455B">
              <w:rPr>
                <w:b/>
                <w:bCs/>
                <w:sz w:val="22"/>
                <w:szCs w:val="22"/>
              </w:rPr>
              <w:t xml:space="preserve">physical exertion </w:t>
            </w:r>
            <w:r w:rsidRPr="00EE455B">
              <w:rPr>
                <w:sz w:val="22"/>
                <w:szCs w:val="22"/>
              </w:rPr>
              <w:t>beyond normal classroom and daily life situations</w:t>
            </w:r>
          </w:p>
        </w:tc>
        <w:tc>
          <w:tcPr>
            <w:tcW w:w="630" w:type="dxa"/>
          </w:tcPr>
          <w:p w14:paraId="13884669" w14:textId="77777777" w:rsidR="0023524E" w:rsidRPr="00EE455B" w:rsidRDefault="0023524E" w:rsidP="00D33710">
            <w:pPr>
              <w:ind w:left="720" w:firstLine="0"/>
              <w:jc w:val="center"/>
              <w:rPr>
                <w:b/>
                <w:szCs w:val="20"/>
              </w:rPr>
            </w:pPr>
          </w:p>
        </w:tc>
        <w:tc>
          <w:tcPr>
            <w:tcW w:w="630" w:type="dxa"/>
          </w:tcPr>
          <w:p w14:paraId="6E01E5F0" w14:textId="77777777" w:rsidR="0023524E" w:rsidRPr="00EE455B" w:rsidRDefault="0023524E" w:rsidP="00D33710">
            <w:pPr>
              <w:ind w:left="720" w:firstLine="0"/>
              <w:jc w:val="center"/>
              <w:rPr>
                <w:b/>
                <w:szCs w:val="20"/>
              </w:rPr>
            </w:pPr>
          </w:p>
        </w:tc>
        <w:tc>
          <w:tcPr>
            <w:tcW w:w="2520" w:type="dxa"/>
          </w:tcPr>
          <w:p w14:paraId="59DF0B94" w14:textId="77777777" w:rsidR="0023524E" w:rsidRPr="00EE455B" w:rsidRDefault="0023524E" w:rsidP="00D33710">
            <w:pPr>
              <w:ind w:left="720" w:firstLine="0"/>
              <w:jc w:val="center"/>
              <w:rPr>
                <w:b/>
                <w:szCs w:val="20"/>
              </w:rPr>
            </w:pPr>
          </w:p>
        </w:tc>
      </w:tr>
      <w:tr w:rsidR="0023524E" w:rsidRPr="00EE455B" w14:paraId="7F5202FB" w14:textId="77777777" w:rsidTr="00D33710">
        <w:tc>
          <w:tcPr>
            <w:tcW w:w="4608" w:type="dxa"/>
          </w:tcPr>
          <w:p w14:paraId="1CBB5C3D" w14:textId="77777777" w:rsidR="0023524E" w:rsidRPr="00EE455B" w:rsidRDefault="0023524E" w:rsidP="00D33710">
            <w:pPr>
              <w:ind w:left="144" w:firstLine="0"/>
              <w:rPr>
                <w:sz w:val="22"/>
                <w:szCs w:val="22"/>
              </w:rPr>
            </w:pPr>
            <w:r w:rsidRPr="00EE455B">
              <w:rPr>
                <w:sz w:val="22"/>
                <w:szCs w:val="22"/>
              </w:rPr>
              <w:t xml:space="preserve">Will research involve any </w:t>
            </w:r>
            <w:r w:rsidRPr="00EE455B">
              <w:rPr>
                <w:b/>
                <w:bCs/>
                <w:sz w:val="22"/>
                <w:szCs w:val="22"/>
              </w:rPr>
              <w:t xml:space="preserve">vulnerable populations </w:t>
            </w:r>
            <w:r w:rsidRPr="00EE455B">
              <w:rPr>
                <w:sz w:val="22"/>
                <w:szCs w:val="22"/>
              </w:rPr>
              <w:t>including children under the age of 18, pregnant women, prisoners, wards, and other "vulnerable populations," such as mentally or physically disabled persons and economically or educationally disadvantaged persons (see Federal Code, 45 CFR 46 for definitions of vulnerable populations).</w:t>
            </w:r>
          </w:p>
        </w:tc>
        <w:tc>
          <w:tcPr>
            <w:tcW w:w="630" w:type="dxa"/>
          </w:tcPr>
          <w:p w14:paraId="5ACE4E6D" w14:textId="77777777" w:rsidR="0023524E" w:rsidRPr="00EE455B" w:rsidRDefault="0023524E" w:rsidP="00D33710">
            <w:pPr>
              <w:ind w:left="720" w:firstLine="0"/>
              <w:jc w:val="center"/>
              <w:rPr>
                <w:b/>
                <w:bCs/>
                <w:szCs w:val="20"/>
              </w:rPr>
            </w:pPr>
          </w:p>
        </w:tc>
        <w:tc>
          <w:tcPr>
            <w:tcW w:w="630" w:type="dxa"/>
          </w:tcPr>
          <w:p w14:paraId="37A38344" w14:textId="77777777" w:rsidR="0023524E" w:rsidRPr="00EE455B" w:rsidRDefault="0023524E" w:rsidP="00D33710">
            <w:pPr>
              <w:ind w:left="720" w:firstLine="0"/>
              <w:jc w:val="center"/>
              <w:rPr>
                <w:b/>
                <w:bCs/>
                <w:szCs w:val="20"/>
              </w:rPr>
            </w:pPr>
          </w:p>
        </w:tc>
        <w:tc>
          <w:tcPr>
            <w:tcW w:w="2520" w:type="dxa"/>
          </w:tcPr>
          <w:p w14:paraId="16EF8F1D" w14:textId="77777777" w:rsidR="0023524E" w:rsidRPr="00EE455B" w:rsidRDefault="0023524E" w:rsidP="00D33710">
            <w:pPr>
              <w:ind w:left="720" w:firstLine="0"/>
              <w:jc w:val="center"/>
              <w:rPr>
                <w:b/>
                <w:bCs/>
                <w:szCs w:val="20"/>
              </w:rPr>
            </w:pPr>
          </w:p>
        </w:tc>
      </w:tr>
    </w:tbl>
    <w:p w14:paraId="084940E9" w14:textId="77777777" w:rsidR="0023524E" w:rsidRPr="00EE455B" w:rsidRDefault="0023524E" w:rsidP="0023524E">
      <w:pPr>
        <w:ind w:firstLine="0"/>
        <w:rPr>
          <w:rFonts w:ascii="Times" w:eastAsia="Times" w:hAnsi="Times"/>
          <w:szCs w:val="20"/>
        </w:rPr>
      </w:pPr>
    </w:p>
    <w:p w14:paraId="7D4BE982" w14:textId="77777777" w:rsidR="0023524E" w:rsidRPr="003316EB" w:rsidRDefault="0023524E" w:rsidP="0023524E">
      <w:pPr>
        <w:ind w:firstLine="0"/>
        <w:rPr>
          <w:rFonts w:ascii="Times" w:eastAsia="Times" w:hAnsi="Times"/>
          <w:b/>
          <w:sz w:val="16"/>
          <w:szCs w:val="16"/>
        </w:rPr>
      </w:pPr>
    </w:p>
    <w:p w14:paraId="644A0946" w14:textId="77777777" w:rsidR="0023524E" w:rsidRDefault="0023524E" w:rsidP="0023524E">
      <w:pPr>
        <w:pStyle w:val="Paragraph"/>
      </w:pPr>
      <w:r w:rsidRPr="003316EB">
        <w:t>G. Signatures</w:t>
      </w:r>
    </w:p>
    <w:p w14:paraId="0752B5C0" w14:textId="77777777" w:rsidR="0023524E" w:rsidRPr="003316EB" w:rsidRDefault="0023524E" w:rsidP="0023524E">
      <w:pPr>
        <w:ind w:firstLine="0"/>
        <w:rPr>
          <w:rFonts w:ascii="Times" w:eastAsia="Times" w:hAnsi="Times"/>
          <w:szCs w:val="20"/>
        </w:rPr>
      </w:pPr>
      <w:r w:rsidRPr="003316EB">
        <w:rPr>
          <w:rFonts w:ascii="Times" w:eastAsia="Times" w:hAnsi="Times"/>
          <w:szCs w:val="20"/>
        </w:rPr>
        <w:t>Type the following paragraph at the end of the proposal and have all investigators and the research advisor (if applicable) sign and date below it.</w:t>
      </w:r>
    </w:p>
    <w:p w14:paraId="0B1328C5" w14:textId="77777777" w:rsidR="0023524E" w:rsidRPr="003316EB" w:rsidRDefault="0023524E" w:rsidP="0023524E">
      <w:pPr>
        <w:ind w:firstLine="0"/>
        <w:rPr>
          <w:rFonts w:ascii="Times" w:eastAsia="Times" w:hAnsi="Times"/>
          <w:b/>
          <w:sz w:val="16"/>
          <w:szCs w:val="16"/>
        </w:rPr>
      </w:pPr>
    </w:p>
    <w:p w14:paraId="790FD2DF" w14:textId="77777777" w:rsidR="0023524E" w:rsidRPr="003316EB" w:rsidRDefault="0023524E" w:rsidP="0023524E">
      <w:pPr>
        <w:ind w:firstLine="0"/>
        <w:rPr>
          <w:rFonts w:ascii="Times" w:eastAsia="Times" w:hAnsi="Times"/>
          <w:szCs w:val="20"/>
        </w:rPr>
      </w:pPr>
      <w:r w:rsidRPr="003316EB">
        <w:rPr>
          <w:rFonts w:ascii="Times" w:eastAsia="Times" w:hAnsi="Times"/>
          <w:szCs w:val="20"/>
        </w:rPr>
        <w:t xml:space="preserve">“I certify that the information furnished concerning the procedures to be taken for the protection of human participants is correct. I will seek and obtain prior approval for any substantive modification in the proposal and will report promptly any unexpected or otherwise significant adverse effects </w:t>
      </w:r>
      <w:proofErr w:type="gramStart"/>
      <w:r w:rsidRPr="003316EB">
        <w:rPr>
          <w:rFonts w:ascii="Times" w:eastAsia="Times" w:hAnsi="Times"/>
          <w:szCs w:val="20"/>
        </w:rPr>
        <w:t>in the course of</w:t>
      </w:r>
      <w:proofErr w:type="gramEnd"/>
      <w:r w:rsidRPr="003316EB">
        <w:rPr>
          <w:rFonts w:ascii="Times" w:eastAsia="Times" w:hAnsi="Times"/>
          <w:szCs w:val="20"/>
        </w:rPr>
        <w:t xml:space="preserve"> this study.”</w:t>
      </w:r>
    </w:p>
    <w:p w14:paraId="6F19B5E3" w14:textId="77777777" w:rsidR="0023524E" w:rsidRDefault="0023524E" w:rsidP="0023524E">
      <w:pPr>
        <w:ind w:firstLine="0"/>
      </w:pPr>
    </w:p>
    <w:p w14:paraId="06DDC456" w14:textId="77777777" w:rsidR="00C3400C" w:rsidRDefault="00C3400C"/>
    <w:sectPr w:rsidR="00C3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16A"/>
    <w:multiLevelType w:val="hybridMultilevel"/>
    <w:tmpl w:val="5FF263EC"/>
    <w:lvl w:ilvl="0" w:tplc="10A29B72">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E374C"/>
    <w:multiLevelType w:val="hybridMultilevel"/>
    <w:tmpl w:val="17E4DDA2"/>
    <w:lvl w:ilvl="0" w:tplc="10A29B72">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50666E"/>
    <w:multiLevelType w:val="hybridMultilevel"/>
    <w:tmpl w:val="33A8FD22"/>
    <w:lvl w:ilvl="0" w:tplc="5676772E">
      <w:start w:val="1"/>
      <w:numFmt w:val="decimal"/>
      <w:pStyle w:val="ListParagraph"/>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436434"/>
    <w:multiLevelType w:val="hybridMultilevel"/>
    <w:tmpl w:val="C2E42224"/>
    <w:lvl w:ilvl="0" w:tplc="10A29B72">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0392066">
    <w:abstractNumId w:val="2"/>
  </w:num>
  <w:num w:numId="2" w16cid:durableId="850875510">
    <w:abstractNumId w:val="1"/>
  </w:num>
  <w:num w:numId="3" w16cid:durableId="1033190450">
    <w:abstractNumId w:val="0"/>
  </w:num>
  <w:num w:numId="4" w16cid:durableId="153106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4E"/>
    <w:rsid w:val="001710F4"/>
    <w:rsid w:val="0023524E"/>
    <w:rsid w:val="003E7938"/>
    <w:rsid w:val="003F6D75"/>
    <w:rsid w:val="00522405"/>
    <w:rsid w:val="0056757C"/>
    <w:rsid w:val="006656FA"/>
    <w:rsid w:val="00714F72"/>
    <w:rsid w:val="00961BDF"/>
    <w:rsid w:val="00BE6B32"/>
    <w:rsid w:val="00C3400C"/>
    <w:rsid w:val="00EB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13FF"/>
  <w15:chartTrackingRefBased/>
  <w15:docId w15:val="{EB6F0252-F22C-4A54-A7AD-FD36B569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23524E"/>
    <w:pPr>
      <w:spacing w:after="0" w:line="24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7938"/>
    <w:pPr>
      <w:keepNext/>
      <w:spacing w:after="120" w:line="480" w:lineRule="auto"/>
      <w:jc w:val="center"/>
      <w:outlineLvl w:val="0"/>
    </w:pPr>
    <w:rPr>
      <w:rFonts w:ascii="Times New Roman Bold" w:hAnsi="Times New Roman Bold"/>
      <w:b/>
      <w:caps/>
    </w:rPr>
  </w:style>
  <w:style w:type="paragraph" w:styleId="Heading2">
    <w:name w:val="heading 2"/>
    <w:basedOn w:val="Heading1"/>
    <w:next w:val="Normal"/>
    <w:link w:val="Heading2Char"/>
    <w:uiPriority w:val="9"/>
    <w:qFormat/>
    <w:rsid w:val="003E7938"/>
    <w:pPr>
      <w:autoSpaceDE w:val="0"/>
      <w:autoSpaceDN w:val="0"/>
      <w:adjustRightInd w:val="0"/>
      <w:spacing w:before="120" w:after="0"/>
      <w:outlineLvl w:val="1"/>
    </w:pPr>
    <w:rPr>
      <w:rFonts w:cs="Arial"/>
      <w:bCs/>
      <w:caps w:val="0"/>
      <w:szCs w:val="22"/>
    </w:rPr>
  </w:style>
  <w:style w:type="paragraph" w:styleId="Heading3">
    <w:name w:val="heading 3"/>
    <w:basedOn w:val="Heading1"/>
    <w:next w:val="Normal"/>
    <w:link w:val="Heading3Char"/>
    <w:uiPriority w:val="3"/>
    <w:qFormat/>
    <w:rsid w:val="003E7938"/>
    <w:pPr>
      <w:spacing w:after="0"/>
      <w:jc w:val="left"/>
      <w:outlineLvl w:val="2"/>
    </w:pPr>
    <w:rPr>
      <w:bCs/>
      <w:i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qFormat/>
    <w:rsid w:val="001710F4"/>
    <w:pPr>
      <w:spacing w:line="480" w:lineRule="auto"/>
    </w:pPr>
    <w:rPr>
      <w:rFonts w:eastAsia="Calibri"/>
    </w:rPr>
  </w:style>
  <w:style w:type="character" w:customStyle="1" w:styleId="Heading1Char">
    <w:name w:val="Heading 1 Char"/>
    <w:basedOn w:val="DefaultParagraphFont"/>
    <w:link w:val="Heading1"/>
    <w:rsid w:val="003E7938"/>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uiPriority w:val="9"/>
    <w:rsid w:val="003E7938"/>
    <w:rPr>
      <w:rFonts w:ascii="Times New Roman Bold" w:eastAsia="Times New Roman" w:hAnsi="Times New Roman Bold" w:cs="Arial"/>
      <w:b/>
      <w:bCs/>
      <w:sz w:val="24"/>
    </w:rPr>
  </w:style>
  <w:style w:type="character" w:customStyle="1" w:styleId="Heading3Char">
    <w:name w:val="Heading 3 Char"/>
    <w:basedOn w:val="DefaultParagraphFont"/>
    <w:link w:val="Heading3"/>
    <w:uiPriority w:val="3"/>
    <w:rsid w:val="003E7938"/>
    <w:rPr>
      <w:rFonts w:ascii="Times New Roman Bold" w:eastAsia="Times New Roman" w:hAnsi="Times New Roman Bold" w:cs="Times New Roman"/>
      <w:b/>
      <w:bCs/>
      <w:iCs/>
      <w:sz w:val="24"/>
      <w:szCs w:val="24"/>
    </w:rPr>
  </w:style>
  <w:style w:type="paragraph" w:styleId="Caption">
    <w:name w:val="caption"/>
    <w:basedOn w:val="Normal"/>
    <w:next w:val="Normal"/>
    <w:uiPriority w:val="35"/>
    <w:unhideWhenUsed/>
    <w:qFormat/>
    <w:rsid w:val="003E7938"/>
    <w:pPr>
      <w:keepNext/>
      <w:keepLines/>
      <w:spacing w:line="480" w:lineRule="auto"/>
    </w:pPr>
    <w:rPr>
      <w:b/>
      <w:iCs/>
      <w:sz w:val="20"/>
      <w:szCs w:val="18"/>
    </w:rPr>
  </w:style>
  <w:style w:type="paragraph" w:styleId="ListParagraph">
    <w:name w:val="List Paragraph"/>
    <w:basedOn w:val="Normal"/>
    <w:uiPriority w:val="34"/>
    <w:qFormat/>
    <w:rsid w:val="003E7938"/>
    <w:pPr>
      <w:numPr>
        <w:numId w:val="1"/>
      </w:numPr>
      <w:spacing w:line="480" w:lineRule="auto"/>
      <w:contextualSpacing/>
    </w:pPr>
  </w:style>
  <w:style w:type="paragraph" w:customStyle="1" w:styleId="BlockText">
    <w:name w:val="BlockText"/>
    <w:basedOn w:val="Normal"/>
    <w:uiPriority w:val="6"/>
    <w:qFormat/>
    <w:rsid w:val="003E7938"/>
    <w:pPr>
      <w:spacing w:line="480" w:lineRule="auto"/>
      <w:ind w:left="720"/>
    </w:pPr>
  </w:style>
  <w:style w:type="table" w:customStyle="1" w:styleId="TableGrid1">
    <w:name w:val="Table Grid1"/>
    <w:basedOn w:val="TableNormal"/>
    <w:next w:val="TableGrid"/>
    <w:rsid w:val="002352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6FA"/>
    <w:rPr>
      <w:color w:val="0563C1" w:themeColor="hyperlink"/>
      <w:u w:val="single"/>
    </w:rPr>
  </w:style>
  <w:style w:type="character" w:styleId="UnresolvedMention">
    <w:name w:val="Unresolved Mention"/>
    <w:basedOn w:val="DefaultParagraphFont"/>
    <w:uiPriority w:val="99"/>
    <w:semiHidden/>
    <w:unhideWhenUsed/>
    <w:rsid w:val="0066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coordinator@bg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Melton</dc:creator>
  <cp:keywords/>
  <dc:description/>
  <cp:lastModifiedBy>Judi Melton</cp:lastModifiedBy>
  <cp:revision>2</cp:revision>
  <dcterms:created xsi:type="dcterms:W3CDTF">2023-12-04T16:27:00Z</dcterms:created>
  <dcterms:modified xsi:type="dcterms:W3CDTF">2023-12-04T16:30:00Z</dcterms:modified>
</cp:coreProperties>
</file>